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E7" w:rsidRDefault="00AA70E7" w:rsidP="007F4A3A">
      <w:pPr>
        <w:ind w:left="-426"/>
        <w:rPr>
          <w:rFonts w:ascii="Arial" w:hAnsi="Arial" w:cs="Arial"/>
        </w:rPr>
      </w:pPr>
      <w:bookmarkStart w:id="0" w:name="_GoBack"/>
      <w:bookmarkEnd w:id="0"/>
      <w:r w:rsidRPr="00FD11D2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3156807" cy="1141095"/>
            <wp:effectExtent l="0" t="0" r="0" b="1905"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fhm signa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134" cy="1141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0E7" w:rsidRDefault="00AA70E7" w:rsidP="00AA70E7">
      <w:pPr>
        <w:rPr>
          <w:rFonts w:ascii="Arial" w:hAnsi="Arial" w:cs="Arial"/>
        </w:rPr>
      </w:pPr>
    </w:p>
    <w:p w:rsidR="007F4A3A" w:rsidRPr="002B7595" w:rsidRDefault="0022373B" w:rsidP="00AA70E7">
      <w:pPr>
        <w:rPr>
          <w:rFonts w:ascii="Arial" w:hAnsi="Arial" w:cs="Arial"/>
          <w:b/>
          <w:sz w:val="28"/>
        </w:rPr>
      </w:pPr>
      <w:r w:rsidRPr="002B7595">
        <w:rPr>
          <w:rFonts w:ascii="Arial" w:hAnsi="Arial" w:cs="Arial"/>
          <w:b/>
          <w:sz w:val="28"/>
        </w:rPr>
        <w:t>Action des femmes handicapées (Montréal) (AFHM)</w:t>
      </w:r>
    </w:p>
    <w:p w:rsidR="0022373B" w:rsidRPr="0046305F" w:rsidRDefault="0022373B" w:rsidP="00AA70E7">
      <w:pPr>
        <w:rPr>
          <w:rFonts w:ascii="Arial" w:hAnsi="Arial" w:cs="Arial"/>
          <w:sz w:val="28"/>
        </w:rPr>
      </w:pPr>
    </w:p>
    <w:p w:rsidR="0022373B" w:rsidRPr="0046305F" w:rsidRDefault="0022373B" w:rsidP="00AA70E7">
      <w:pPr>
        <w:rPr>
          <w:rFonts w:ascii="Arial" w:hAnsi="Arial" w:cs="Arial"/>
          <w:sz w:val="28"/>
        </w:rPr>
      </w:pPr>
    </w:p>
    <w:p w:rsidR="003740BB" w:rsidRPr="002B7595" w:rsidRDefault="007D4128" w:rsidP="0046305F">
      <w:pPr>
        <w:rPr>
          <w:rFonts w:ascii="Arial" w:hAnsi="Arial" w:cs="Arial"/>
          <w:b/>
          <w:sz w:val="28"/>
        </w:rPr>
      </w:pPr>
      <w:r w:rsidRPr="002B7595">
        <w:rPr>
          <w:rFonts w:ascii="Arial" w:hAnsi="Arial" w:cs="Arial"/>
          <w:b/>
          <w:sz w:val="28"/>
        </w:rPr>
        <w:t>Assemblée générale annuelle</w:t>
      </w:r>
    </w:p>
    <w:p w:rsidR="007D4128" w:rsidRPr="0046305F" w:rsidRDefault="007D4128" w:rsidP="0046305F">
      <w:pPr>
        <w:rPr>
          <w:rFonts w:ascii="Arial" w:hAnsi="Arial" w:cs="Arial"/>
          <w:sz w:val="28"/>
        </w:rPr>
      </w:pPr>
      <w:r w:rsidRPr="0046305F">
        <w:rPr>
          <w:rFonts w:ascii="Arial" w:hAnsi="Arial" w:cs="Arial"/>
          <w:sz w:val="28"/>
        </w:rPr>
        <w:t>Samedi 2</w:t>
      </w:r>
      <w:r w:rsidR="006576A7">
        <w:rPr>
          <w:rFonts w:ascii="Arial" w:hAnsi="Arial" w:cs="Arial"/>
          <w:sz w:val="28"/>
        </w:rPr>
        <w:t>0</w:t>
      </w:r>
      <w:r w:rsidRPr="0046305F">
        <w:rPr>
          <w:rFonts w:ascii="Arial" w:hAnsi="Arial" w:cs="Arial"/>
          <w:sz w:val="28"/>
        </w:rPr>
        <w:t xml:space="preserve"> juin 201</w:t>
      </w:r>
      <w:r w:rsidR="006576A7">
        <w:rPr>
          <w:rFonts w:ascii="Arial" w:hAnsi="Arial" w:cs="Arial"/>
          <w:sz w:val="28"/>
        </w:rPr>
        <w:t>5</w:t>
      </w:r>
    </w:p>
    <w:p w:rsidR="007D4128" w:rsidRPr="0046305F" w:rsidRDefault="006576A7" w:rsidP="0046305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 13 h à 1</w:t>
      </w:r>
      <w:r w:rsidR="002C079E">
        <w:rPr>
          <w:rFonts w:ascii="Arial" w:hAnsi="Arial" w:cs="Arial"/>
          <w:sz w:val="28"/>
        </w:rPr>
        <w:t>6</w:t>
      </w:r>
      <w:r>
        <w:rPr>
          <w:rFonts w:ascii="Arial" w:hAnsi="Arial" w:cs="Arial"/>
          <w:sz w:val="28"/>
        </w:rPr>
        <w:t xml:space="preserve"> h</w:t>
      </w:r>
      <w:r w:rsidR="002C079E">
        <w:rPr>
          <w:rFonts w:ascii="Arial" w:hAnsi="Arial" w:cs="Arial"/>
          <w:sz w:val="28"/>
        </w:rPr>
        <w:t xml:space="preserve"> 30</w:t>
      </w:r>
    </w:p>
    <w:p w:rsidR="007D4128" w:rsidRPr="0046305F" w:rsidRDefault="007D4128" w:rsidP="0046305F">
      <w:pPr>
        <w:rPr>
          <w:rFonts w:ascii="Arial" w:hAnsi="Arial" w:cs="Arial"/>
          <w:sz w:val="28"/>
        </w:rPr>
      </w:pPr>
      <w:r w:rsidRPr="0046305F">
        <w:rPr>
          <w:rFonts w:ascii="Arial" w:hAnsi="Arial" w:cs="Arial"/>
          <w:sz w:val="28"/>
        </w:rPr>
        <w:t xml:space="preserve">Au 1355 </w:t>
      </w:r>
      <w:r w:rsidR="00135003">
        <w:rPr>
          <w:rFonts w:ascii="Arial" w:hAnsi="Arial" w:cs="Arial"/>
          <w:sz w:val="28"/>
        </w:rPr>
        <w:t>b</w:t>
      </w:r>
      <w:r w:rsidRPr="0046305F">
        <w:rPr>
          <w:rFonts w:ascii="Arial" w:hAnsi="Arial" w:cs="Arial"/>
          <w:sz w:val="28"/>
        </w:rPr>
        <w:t xml:space="preserve">oul. René-Lévesque Ouest, </w:t>
      </w:r>
      <w:r w:rsidR="00EC63B8">
        <w:rPr>
          <w:rFonts w:ascii="Arial" w:hAnsi="Arial" w:cs="Arial"/>
          <w:sz w:val="28"/>
        </w:rPr>
        <w:t>S</w:t>
      </w:r>
      <w:r w:rsidRPr="0046305F">
        <w:rPr>
          <w:rFonts w:ascii="Arial" w:hAnsi="Arial" w:cs="Arial"/>
          <w:sz w:val="28"/>
        </w:rPr>
        <w:t>alle Holden Fisher</w:t>
      </w:r>
    </w:p>
    <w:p w:rsidR="007D4128" w:rsidRPr="0046305F" w:rsidRDefault="007D4128" w:rsidP="0046305F">
      <w:pPr>
        <w:rPr>
          <w:rFonts w:ascii="Arial" w:hAnsi="Arial" w:cs="Arial"/>
          <w:sz w:val="28"/>
        </w:rPr>
      </w:pPr>
    </w:p>
    <w:p w:rsidR="0046305F" w:rsidRPr="002B7595" w:rsidRDefault="0046305F" w:rsidP="0046305F">
      <w:pPr>
        <w:rPr>
          <w:rFonts w:ascii="Arial" w:hAnsi="Arial" w:cs="Arial"/>
          <w:b/>
          <w:sz w:val="28"/>
        </w:rPr>
      </w:pPr>
      <w:r w:rsidRPr="002B7595">
        <w:rPr>
          <w:rFonts w:ascii="Arial" w:hAnsi="Arial" w:cs="Arial"/>
          <w:b/>
          <w:sz w:val="28"/>
        </w:rPr>
        <w:t>Projet d’ordre du jour</w:t>
      </w:r>
    </w:p>
    <w:p w:rsidR="0046305F" w:rsidRPr="0046305F" w:rsidRDefault="0046305F" w:rsidP="0046305F">
      <w:pPr>
        <w:rPr>
          <w:rFonts w:ascii="Arial" w:hAnsi="Arial" w:cs="Arial"/>
          <w:sz w:val="28"/>
        </w:rPr>
      </w:pPr>
    </w:p>
    <w:p w:rsidR="0046305F" w:rsidRPr="0046305F" w:rsidRDefault="0046305F" w:rsidP="0046305F">
      <w:pPr>
        <w:rPr>
          <w:rFonts w:ascii="Arial" w:hAnsi="Arial" w:cs="Arial"/>
          <w:sz w:val="28"/>
        </w:rPr>
      </w:pPr>
    </w:p>
    <w:p w:rsidR="00303A0F" w:rsidRDefault="0046305F" w:rsidP="0046305F">
      <w:pPr>
        <w:rPr>
          <w:rFonts w:ascii="Arial" w:hAnsi="Arial" w:cs="Arial"/>
          <w:sz w:val="28"/>
        </w:rPr>
      </w:pPr>
      <w:r w:rsidRPr="0046305F">
        <w:rPr>
          <w:rFonts w:ascii="Arial" w:hAnsi="Arial" w:cs="Arial"/>
          <w:sz w:val="28"/>
        </w:rPr>
        <w:t>1.</w:t>
      </w:r>
      <w:r w:rsidRPr="0046305F">
        <w:rPr>
          <w:rFonts w:ascii="Arial" w:hAnsi="Arial" w:cs="Arial"/>
          <w:sz w:val="28"/>
        </w:rPr>
        <w:tab/>
        <w:t xml:space="preserve">Mot </w:t>
      </w:r>
      <w:r w:rsidR="0090613E">
        <w:rPr>
          <w:rFonts w:ascii="Arial" w:hAnsi="Arial" w:cs="Arial"/>
          <w:sz w:val="28"/>
        </w:rPr>
        <w:t>de bienvenue</w:t>
      </w:r>
    </w:p>
    <w:p w:rsidR="0090613E" w:rsidRDefault="0090613E" w:rsidP="0046305F">
      <w:pPr>
        <w:rPr>
          <w:rFonts w:ascii="Arial" w:hAnsi="Arial" w:cs="Arial"/>
          <w:sz w:val="28"/>
        </w:rPr>
      </w:pPr>
    </w:p>
    <w:p w:rsidR="007414F1" w:rsidRDefault="0090613E" w:rsidP="007414F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2.</w:t>
      </w:r>
      <w:r w:rsidR="00E33452">
        <w:rPr>
          <w:rFonts w:ascii="Arial" w:hAnsi="Arial" w:cs="Arial"/>
          <w:sz w:val="28"/>
        </w:rPr>
        <w:tab/>
      </w:r>
      <w:r w:rsidR="007414F1">
        <w:rPr>
          <w:rFonts w:ascii="Arial" w:hAnsi="Arial" w:cs="Arial"/>
          <w:sz w:val="28"/>
        </w:rPr>
        <w:t>Constatation du quorum</w:t>
      </w:r>
    </w:p>
    <w:p w:rsidR="007414F1" w:rsidRDefault="007414F1" w:rsidP="0046305F">
      <w:pPr>
        <w:rPr>
          <w:rFonts w:ascii="Arial" w:hAnsi="Arial" w:cs="Arial"/>
          <w:sz w:val="28"/>
        </w:rPr>
      </w:pPr>
    </w:p>
    <w:p w:rsidR="0090613E" w:rsidRDefault="007414F1" w:rsidP="0046305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3.</w:t>
      </w:r>
      <w:r w:rsidR="0090613E">
        <w:rPr>
          <w:rFonts w:ascii="Arial" w:hAnsi="Arial" w:cs="Arial"/>
          <w:sz w:val="28"/>
        </w:rPr>
        <w:tab/>
        <w:t>Nomination d’une présidente et d’une secrétaire d’assemblée</w:t>
      </w:r>
    </w:p>
    <w:p w:rsidR="0090613E" w:rsidRDefault="0090613E" w:rsidP="0046305F">
      <w:pPr>
        <w:rPr>
          <w:rFonts w:ascii="Arial" w:hAnsi="Arial" w:cs="Arial"/>
          <w:sz w:val="28"/>
        </w:rPr>
      </w:pPr>
    </w:p>
    <w:p w:rsidR="0090613E" w:rsidRDefault="0090613E" w:rsidP="0046305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4.</w:t>
      </w:r>
      <w:r>
        <w:rPr>
          <w:rFonts w:ascii="Arial" w:hAnsi="Arial" w:cs="Arial"/>
          <w:sz w:val="28"/>
        </w:rPr>
        <w:tab/>
        <w:t>Lecture et adoption de l’ordre du jour</w:t>
      </w:r>
    </w:p>
    <w:p w:rsidR="0090613E" w:rsidRDefault="0090613E" w:rsidP="0046305F">
      <w:pPr>
        <w:rPr>
          <w:rFonts w:ascii="Arial" w:hAnsi="Arial" w:cs="Arial"/>
          <w:sz w:val="28"/>
        </w:rPr>
      </w:pPr>
    </w:p>
    <w:p w:rsidR="0090613E" w:rsidRDefault="0090613E" w:rsidP="0046305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5.</w:t>
      </w:r>
      <w:r>
        <w:rPr>
          <w:rFonts w:ascii="Arial" w:hAnsi="Arial" w:cs="Arial"/>
          <w:sz w:val="28"/>
        </w:rPr>
        <w:tab/>
        <w:t xml:space="preserve">Lecture et adoption </w:t>
      </w:r>
      <w:r w:rsidR="00912E20">
        <w:rPr>
          <w:rFonts w:ascii="Arial" w:hAnsi="Arial" w:cs="Arial"/>
          <w:sz w:val="28"/>
        </w:rPr>
        <w:t xml:space="preserve">du procès-verbal </w:t>
      </w:r>
      <w:r>
        <w:rPr>
          <w:rFonts w:ascii="Arial" w:hAnsi="Arial" w:cs="Arial"/>
          <w:sz w:val="28"/>
        </w:rPr>
        <w:t xml:space="preserve">de l’assemblée générale annuelle du </w:t>
      </w:r>
      <w:r w:rsidR="00C5185D">
        <w:rPr>
          <w:rFonts w:ascii="Arial" w:hAnsi="Arial" w:cs="Arial"/>
          <w:sz w:val="28"/>
        </w:rPr>
        <w:t>21</w:t>
      </w:r>
      <w:r>
        <w:rPr>
          <w:rFonts w:ascii="Arial" w:hAnsi="Arial" w:cs="Arial"/>
          <w:sz w:val="28"/>
        </w:rPr>
        <w:t xml:space="preserve"> juin 201</w:t>
      </w:r>
      <w:r w:rsidR="00C5185D">
        <w:rPr>
          <w:rFonts w:ascii="Arial" w:hAnsi="Arial" w:cs="Arial"/>
          <w:sz w:val="28"/>
        </w:rPr>
        <w:t>4</w:t>
      </w:r>
    </w:p>
    <w:p w:rsidR="0090613E" w:rsidRDefault="0090613E" w:rsidP="0046305F">
      <w:pPr>
        <w:rPr>
          <w:rFonts w:ascii="Arial" w:hAnsi="Arial" w:cs="Arial"/>
          <w:sz w:val="28"/>
        </w:rPr>
      </w:pPr>
    </w:p>
    <w:p w:rsidR="00F73847" w:rsidRDefault="00163872" w:rsidP="0046305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6</w:t>
      </w:r>
      <w:r w:rsidR="00F73847">
        <w:rPr>
          <w:rFonts w:ascii="Arial" w:hAnsi="Arial" w:cs="Arial"/>
          <w:sz w:val="28"/>
        </w:rPr>
        <w:t>.</w:t>
      </w:r>
      <w:r w:rsidR="00F73847">
        <w:rPr>
          <w:rFonts w:ascii="Arial" w:hAnsi="Arial" w:cs="Arial"/>
          <w:sz w:val="28"/>
        </w:rPr>
        <w:tab/>
        <w:t>Présentation et adoption du rapport d’activités 201</w:t>
      </w:r>
      <w:r w:rsidR="009F2D42">
        <w:rPr>
          <w:rFonts w:ascii="Arial" w:hAnsi="Arial" w:cs="Arial"/>
          <w:sz w:val="28"/>
        </w:rPr>
        <w:t>4</w:t>
      </w:r>
      <w:r w:rsidR="00F73847">
        <w:rPr>
          <w:rFonts w:ascii="Arial" w:hAnsi="Arial" w:cs="Arial"/>
          <w:sz w:val="28"/>
        </w:rPr>
        <w:t>-201</w:t>
      </w:r>
      <w:r w:rsidR="009F2D42">
        <w:rPr>
          <w:rFonts w:ascii="Arial" w:hAnsi="Arial" w:cs="Arial"/>
          <w:sz w:val="28"/>
        </w:rPr>
        <w:t>5</w:t>
      </w:r>
    </w:p>
    <w:p w:rsidR="00F73847" w:rsidRDefault="00F73847" w:rsidP="0046305F">
      <w:pPr>
        <w:rPr>
          <w:rFonts w:ascii="Arial" w:hAnsi="Arial" w:cs="Arial"/>
          <w:sz w:val="28"/>
        </w:rPr>
      </w:pPr>
    </w:p>
    <w:p w:rsidR="00F73847" w:rsidRDefault="00163872" w:rsidP="0046305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7</w:t>
      </w:r>
      <w:r w:rsidR="00F73847">
        <w:rPr>
          <w:rFonts w:ascii="Arial" w:hAnsi="Arial" w:cs="Arial"/>
          <w:sz w:val="28"/>
        </w:rPr>
        <w:t>.</w:t>
      </w:r>
      <w:r w:rsidR="00F73847">
        <w:rPr>
          <w:rFonts w:ascii="Arial" w:hAnsi="Arial" w:cs="Arial"/>
          <w:sz w:val="28"/>
        </w:rPr>
        <w:tab/>
        <w:t>Présentation et adoption des états financiers 201</w:t>
      </w:r>
      <w:r w:rsidR="009F2D42">
        <w:rPr>
          <w:rFonts w:ascii="Arial" w:hAnsi="Arial" w:cs="Arial"/>
          <w:sz w:val="28"/>
        </w:rPr>
        <w:t>4</w:t>
      </w:r>
      <w:r w:rsidR="00F73847">
        <w:rPr>
          <w:rFonts w:ascii="Arial" w:hAnsi="Arial" w:cs="Arial"/>
          <w:sz w:val="28"/>
        </w:rPr>
        <w:t>-201</w:t>
      </w:r>
      <w:r w:rsidR="009F2D42">
        <w:rPr>
          <w:rFonts w:ascii="Arial" w:hAnsi="Arial" w:cs="Arial"/>
          <w:sz w:val="28"/>
        </w:rPr>
        <w:t>5</w:t>
      </w:r>
    </w:p>
    <w:p w:rsidR="00F73847" w:rsidRDefault="00F73847" w:rsidP="0046305F">
      <w:pPr>
        <w:rPr>
          <w:rFonts w:ascii="Arial" w:hAnsi="Arial" w:cs="Arial"/>
          <w:sz w:val="28"/>
        </w:rPr>
      </w:pPr>
    </w:p>
    <w:p w:rsidR="00F73847" w:rsidRDefault="00163872" w:rsidP="0046305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8</w:t>
      </w:r>
      <w:r w:rsidR="00F73847">
        <w:rPr>
          <w:rFonts w:ascii="Arial" w:hAnsi="Arial" w:cs="Arial"/>
          <w:sz w:val="28"/>
        </w:rPr>
        <w:t>.</w:t>
      </w:r>
      <w:r w:rsidR="00F73847">
        <w:rPr>
          <w:rFonts w:ascii="Arial" w:hAnsi="Arial" w:cs="Arial"/>
          <w:sz w:val="28"/>
        </w:rPr>
        <w:tab/>
        <w:t>Proposition et adoption des priorités de travail 201</w:t>
      </w:r>
      <w:r w:rsidR="009F2D42">
        <w:rPr>
          <w:rFonts w:ascii="Arial" w:hAnsi="Arial" w:cs="Arial"/>
          <w:sz w:val="28"/>
        </w:rPr>
        <w:t>5</w:t>
      </w:r>
      <w:r w:rsidR="00F73847">
        <w:rPr>
          <w:rFonts w:ascii="Arial" w:hAnsi="Arial" w:cs="Arial"/>
          <w:sz w:val="28"/>
        </w:rPr>
        <w:t>-201</w:t>
      </w:r>
      <w:r w:rsidR="009F2D42">
        <w:rPr>
          <w:rFonts w:ascii="Arial" w:hAnsi="Arial" w:cs="Arial"/>
          <w:sz w:val="28"/>
        </w:rPr>
        <w:t>6</w:t>
      </w:r>
    </w:p>
    <w:p w:rsidR="00F73847" w:rsidRDefault="00F73847" w:rsidP="0046305F">
      <w:pPr>
        <w:rPr>
          <w:rFonts w:ascii="Arial" w:hAnsi="Arial" w:cs="Arial"/>
          <w:sz w:val="28"/>
        </w:rPr>
      </w:pPr>
    </w:p>
    <w:p w:rsidR="00F73847" w:rsidRDefault="00163872" w:rsidP="0046305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9</w:t>
      </w:r>
      <w:r w:rsidR="00F73847">
        <w:rPr>
          <w:rFonts w:ascii="Arial" w:hAnsi="Arial" w:cs="Arial"/>
          <w:sz w:val="28"/>
        </w:rPr>
        <w:t>.</w:t>
      </w:r>
      <w:r w:rsidR="00F73847">
        <w:rPr>
          <w:rFonts w:ascii="Arial" w:hAnsi="Arial" w:cs="Arial"/>
          <w:sz w:val="28"/>
        </w:rPr>
        <w:tab/>
        <w:t>Proposition et adoption des prévisions budgétaires 201</w:t>
      </w:r>
      <w:r w:rsidR="009F2D42">
        <w:rPr>
          <w:rFonts w:ascii="Arial" w:hAnsi="Arial" w:cs="Arial"/>
          <w:sz w:val="28"/>
        </w:rPr>
        <w:t>5</w:t>
      </w:r>
      <w:r w:rsidR="00F73847">
        <w:rPr>
          <w:rFonts w:ascii="Arial" w:hAnsi="Arial" w:cs="Arial"/>
          <w:sz w:val="28"/>
        </w:rPr>
        <w:t>-201</w:t>
      </w:r>
      <w:r w:rsidR="009F2D42">
        <w:rPr>
          <w:rFonts w:ascii="Arial" w:hAnsi="Arial" w:cs="Arial"/>
          <w:sz w:val="28"/>
        </w:rPr>
        <w:t>6</w:t>
      </w:r>
    </w:p>
    <w:p w:rsidR="00F73847" w:rsidRDefault="00F73847" w:rsidP="0046305F">
      <w:pPr>
        <w:rPr>
          <w:rFonts w:ascii="Arial" w:hAnsi="Arial" w:cs="Arial"/>
          <w:sz w:val="28"/>
        </w:rPr>
      </w:pPr>
    </w:p>
    <w:p w:rsidR="00163872" w:rsidRDefault="00163872" w:rsidP="0046305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10.</w:t>
      </w:r>
      <w:r>
        <w:rPr>
          <w:rFonts w:ascii="Arial" w:hAnsi="Arial" w:cs="Arial"/>
          <w:sz w:val="28"/>
        </w:rPr>
        <w:tab/>
        <w:t>Modifications aux règlements généraux</w:t>
      </w:r>
    </w:p>
    <w:p w:rsidR="00163872" w:rsidRDefault="00163872" w:rsidP="0046305F">
      <w:pPr>
        <w:rPr>
          <w:rFonts w:ascii="Arial" w:hAnsi="Arial" w:cs="Arial"/>
          <w:sz w:val="28"/>
        </w:rPr>
      </w:pPr>
    </w:p>
    <w:p w:rsidR="00F73847" w:rsidRDefault="00F73847" w:rsidP="0046305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11.</w:t>
      </w:r>
      <w:r>
        <w:rPr>
          <w:rFonts w:ascii="Arial" w:hAnsi="Arial" w:cs="Arial"/>
          <w:sz w:val="28"/>
        </w:rPr>
        <w:tab/>
        <w:t>Nomination du vérificateur</w:t>
      </w:r>
    </w:p>
    <w:p w:rsidR="00D31F07" w:rsidRDefault="00D31F07" w:rsidP="0046305F">
      <w:pPr>
        <w:rPr>
          <w:rFonts w:ascii="Arial" w:hAnsi="Arial" w:cs="Arial"/>
          <w:sz w:val="28"/>
        </w:rPr>
      </w:pPr>
    </w:p>
    <w:p w:rsidR="00D31F07" w:rsidRDefault="00D31F07" w:rsidP="0046305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12.</w:t>
      </w:r>
      <w:r>
        <w:rPr>
          <w:rFonts w:ascii="Arial" w:hAnsi="Arial" w:cs="Arial"/>
          <w:sz w:val="28"/>
        </w:rPr>
        <w:tab/>
        <w:t>Nomination d’une présidente d’élection et d’une secrétaire</w:t>
      </w:r>
    </w:p>
    <w:p w:rsidR="00D31F07" w:rsidRDefault="00D31F07" w:rsidP="0046305F">
      <w:pPr>
        <w:rPr>
          <w:rFonts w:ascii="Arial" w:hAnsi="Arial" w:cs="Arial"/>
          <w:sz w:val="28"/>
        </w:rPr>
      </w:pPr>
    </w:p>
    <w:p w:rsidR="00D31F07" w:rsidRDefault="00D31F07" w:rsidP="0046305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13.</w:t>
      </w:r>
      <w:r>
        <w:rPr>
          <w:rFonts w:ascii="Arial" w:hAnsi="Arial" w:cs="Arial"/>
          <w:sz w:val="28"/>
        </w:rPr>
        <w:tab/>
        <w:t>Élection du conseil d’administration</w:t>
      </w:r>
    </w:p>
    <w:p w:rsidR="002B7595" w:rsidRDefault="002B7595" w:rsidP="0046305F">
      <w:pPr>
        <w:rPr>
          <w:rFonts w:ascii="Arial" w:hAnsi="Arial" w:cs="Arial"/>
          <w:sz w:val="28"/>
        </w:rPr>
      </w:pPr>
    </w:p>
    <w:p w:rsidR="002B7595" w:rsidRDefault="002B7595" w:rsidP="0046305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14.</w:t>
      </w:r>
      <w:r>
        <w:rPr>
          <w:rFonts w:ascii="Arial" w:hAnsi="Arial" w:cs="Arial"/>
          <w:sz w:val="28"/>
        </w:rPr>
        <w:tab/>
        <w:t>Questions diverses</w:t>
      </w:r>
    </w:p>
    <w:p w:rsidR="002B7595" w:rsidRDefault="002B7595" w:rsidP="0046305F">
      <w:pPr>
        <w:rPr>
          <w:rFonts w:ascii="Arial" w:hAnsi="Arial" w:cs="Arial"/>
          <w:sz w:val="28"/>
        </w:rPr>
      </w:pPr>
    </w:p>
    <w:p w:rsidR="002B7595" w:rsidRDefault="002B7595" w:rsidP="0046305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15.</w:t>
      </w:r>
      <w:r>
        <w:rPr>
          <w:rFonts w:ascii="Arial" w:hAnsi="Arial" w:cs="Arial"/>
          <w:sz w:val="28"/>
        </w:rPr>
        <w:tab/>
        <w:t>Levée de l’assemblée</w:t>
      </w:r>
    </w:p>
    <w:p w:rsidR="002B7595" w:rsidRDefault="002B7595" w:rsidP="0046305F">
      <w:pPr>
        <w:rPr>
          <w:rFonts w:ascii="Arial" w:hAnsi="Arial" w:cs="Arial"/>
          <w:sz w:val="28"/>
        </w:rPr>
      </w:pPr>
    </w:p>
    <w:p w:rsidR="00D31F07" w:rsidRDefault="00D31F07" w:rsidP="0046305F">
      <w:pPr>
        <w:rPr>
          <w:rFonts w:ascii="Arial" w:hAnsi="Arial" w:cs="Arial"/>
          <w:sz w:val="28"/>
        </w:rPr>
      </w:pPr>
    </w:p>
    <w:p w:rsidR="00D31F07" w:rsidRDefault="00D31F07" w:rsidP="0046305F">
      <w:pPr>
        <w:rPr>
          <w:rFonts w:ascii="Arial" w:hAnsi="Arial" w:cs="Arial"/>
          <w:sz w:val="28"/>
        </w:rPr>
      </w:pPr>
    </w:p>
    <w:p w:rsidR="00F73847" w:rsidRDefault="00F73847" w:rsidP="0046305F">
      <w:pPr>
        <w:rPr>
          <w:rFonts w:ascii="Arial" w:hAnsi="Arial" w:cs="Arial"/>
          <w:sz w:val="28"/>
        </w:rPr>
      </w:pPr>
    </w:p>
    <w:p w:rsidR="00F73847" w:rsidRPr="0046305F" w:rsidRDefault="00F73847" w:rsidP="0046305F">
      <w:pPr>
        <w:rPr>
          <w:rFonts w:ascii="Arial" w:hAnsi="Arial" w:cs="Arial"/>
          <w:sz w:val="28"/>
        </w:rPr>
      </w:pPr>
    </w:p>
    <w:sectPr w:rsidR="00F73847" w:rsidRPr="0046305F" w:rsidSect="007F4A3A">
      <w:footerReference w:type="even" r:id="rId8"/>
      <w:footerReference w:type="default" r:id="rId9"/>
      <w:pgSz w:w="12240" w:h="15840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C81" w:rsidRDefault="004B4C81" w:rsidP="006608C7">
      <w:r>
        <w:separator/>
      </w:r>
    </w:p>
  </w:endnote>
  <w:endnote w:type="continuationSeparator" w:id="0">
    <w:p w:rsidR="004B4C81" w:rsidRDefault="004B4C81" w:rsidP="0066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458"/>
      <w:gridCol w:w="4705"/>
      <w:gridCol w:w="2459"/>
    </w:tblGrid>
    <w:tr w:rsidR="002D0E32" w:rsidTr="00A339A3">
      <w:trPr>
        <w:trHeight w:val="709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D0E32" w:rsidRDefault="004B4C81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2D0E32" w:rsidRPr="004C0103" w:rsidRDefault="00AA70E7" w:rsidP="00A339A3">
          <w:pPr>
            <w:pStyle w:val="Footer"/>
            <w:jc w:val="center"/>
            <w:rPr>
              <w:rFonts w:asciiTheme="majorHAnsi" w:hAnsiTheme="majorHAnsi"/>
            </w:rPr>
          </w:pPr>
          <w:r w:rsidRPr="004C0103">
            <w:rPr>
              <w:rFonts w:asciiTheme="majorHAnsi" w:hAnsiTheme="majorHAnsi"/>
            </w:rPr>
            <w:t xml:space="preserve"> Action des femmes handicapées (Montréal)</w:t>
          </w:r>
        </w:p>
        <w:p w:rsidR="002D0E32" w:rsidRPr="004C0103" w:rsidRDefault="00AA70E7" w:rsidP="00A339A3">
          <w:pPr>
            <w:pStyle w:val="Footer"/>
            <w:jc w:val="center"/>
            <w:rPr>
              <w:rFonts w:asciiTheme="majorHAnsi" w:hAnsiTheme="majorHAnsi"/>
            </w:rPr>
          </w:pPr>
          <w:r w:rsidRPr="004C0103">
            <w:rPr>
              <w:rFonts w:asciiTheme="majorHAnsi" w:hAnsiTheme="majorHAnsi"/>
            </w:rPr>
            <w:t>1355, boul. René-Lévesque Ouest, studio 2</w:t>
          </w:r>
        </w:p>
        <w:p w:rsidR="002D0E32" w:rsidRPr="004C0103" w:rsidRDefault="00AA70E7" w:rsidP="00A339A3">
          <w:pPr>
            <w:pStyle w:val="Footer"/>
            <w:jc w:val="center"/>
            <w:rPr>
              <w:rFonts w:asciiTheme="majorHAnsi" w:hAnsiTheme="majorHAnsi"/>
            </w:rPr>
          </w:pPr>
          <w:r w:rsidRPr="004C0103">
            <w:rPr>
              <w:rFonts w:asciiTheme="majorHAnsi" w:hAnsiTheme="majorHAnsi"/>
            </w:rPr>
            <w:t>Montréal (Québec) H3G 1T3</w:t>
          </w:r>
        </w:p>
        <w:p w:rsidR="002D0E32" w:rsidRPr="004C0103" w:rsidRDefault="00AA70E7" w:rsidP="00A339A3">
          <w:pPr>
            <w:pStyle w:val="Footer"/>
            <w:jc w:val="center"/>
            <w:rPr>
              <w:rFonts w:asciiTheme="majorHAnsi" w:hAnsiTheme="majorHAnsi"/>
            </w:rPr>
          </w:pPr>
          <w:r w:rsidRPr="004C0103">
            <w:rPr>
              <w:rFonts w:asciiTheme="majorHAnsi" w:hAnsiTheme="majorHAnsi"/>
            </w:rPr>
            <w:t>Téléphone : 514-861-6903</w:t>
          </w:r>
        </w:p>
        <w:p w:rsidR="002D0E32" w:rsidRPr="004C0103" w:rsidRDefault="004B4C81" w:rsidP="00A339A3">
          <w:pPr>
            <w:pStyle w:val="Footer"/>
            <w:jc w:val="center"/>
            <w:rPr>
              <w:rFonts w:asciiTheme="majorHAnsi" w:hAnsiTheme="majorHAnsi"/>
            </w:rPr>
          </w:pPr>
          <w:hyperlink r:id="rId1" w:history="1">
            <w:r w:rsidR="00AA70E7" w:rsidRPr="004C0103">
              <w:rPr>
                <w:rStyle w:val="Hyperlink"/>
                <w:rFonts w:asciiTheme="majorHAnsi" w:hAnsiTheme="majorHAnsi"/>
              </w:rPr>
              <w:t>admin@afhm.org</w:t>
            </w:r>
          </w:hyperlink>
          <w:r w:rsidR="00AA70E7" w:rsidRPr="004C0103">
            <w:rPr>
              <w:rFonts w:asciiTheme="majorHAnsi" w:hAnsiTheme="majorHAnsi"/>
            </w:rPr>
            <w:t xml:space="preserve"> </w:t>
          </w:r>
        </w:p>
        <w:p w:rsidR="002D0E32" w:rsidRDefault="004B4C81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D0E32" w:rsidRDefault="004B4C81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2D0E32" w:rsidTr="00A339A3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D0E32" w:rsidRDefault="004B4C81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2D0E32" w:rsidRDefault="004B4C81">
          <w:pPr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D0E32" w:rsidRDefault="004B4C81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2D0E32" w:rsidRDefault="004B4C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4C2" w:rsidRPr="005A24C2" w:rsidRDefault="005A24C2" w:rsidP="005A24C2">
    <w:pPr>
      <w:pStyle w:val="Footer"/>
      <w:jc w:val="center"/>
      <w:rPr>
        <w:rFonts w:asciiTheme="majorHAnsi" w:hAnsiTheme="majorHAnsi"/>
        <w:color w:val="365F91" w:themeColor="accent1" w:themeShade="BF"/>
        <w:sz w:val="20"/>
        <w:szCs w:val="20"/>
      </w:rPr>
    </w:pPr>
    <w:r w:rsidRPr="005A24C2">
      <w:rPr>
        <w:rFonts w:asciiTheme="majorHAnsi" w:hAnsiTheme="majorHAnsi"/>
        <w:color w:val="365F91" w:themeColor="accent1" w:themeShade="BF"/>
        <w:sz w:val="20"/>
        <w:szCs w:val="20"/>
      </w:rPr>
      <w:t>1355, boul. René-Lévesque Ouest, studio 2</w:t>
    </w:r>
    <w:r w:rsidR="00114F17">
      <w:rPr>
        <w:rFonts w:asciiTheme="majorHAnsi" w:hAnsiTheme="majorHAnsi"/>
        <w:color w:val="365F91" w:themeColor="accent1" w:themeShade="BF"/>
        <w:sz w:val="20"/>
        <w:szCs w:val="20"/>
      </w:rPr>
      <w:t xml:space="preserve">, </w:t>
    </w:r>
    <w:r w:rsidRPr="005A24C2">
      <w:rPr>
        <w:rFonts w:asciiTheme="majorHAnsi" w:hAnsiTheme="majorHAnsi"/>
        <w:color w:val="365F91" w:themeColor="accent1" w:themeShade="BF"/>
        <w:sz w:val="20"/>
        <w:szCs w:val="20"/>
      </w:rPr>
      <w:t>Montréal (Québec)</w:t>
    </w:r>
    <w:r w:rsidR="00114F17">
      <w:rPr>
        <w:rFonts w:asciiTheme="majorHAnsi" w:hAnsiTheme="majorHAnsi"/>
        <w:color w:val="365F91" w:themeColor="accent1" w:themeShade="BF"/>
        <w:sz w:val="20"/>
        <w:szCs w:val="20"/>
      </w:rPr>
      <w:t>,</w:t>
    </w:r>
    <w:r w:rsidRPr="005A24C2">
      <w:rPr>
        <w:rFonts w:asciiTheme="majorHAnsi" w:hAnsiTheme="majorHAnsi"/>
        <w:color w:val="365F91" w:themeColor="accent1" w:themeShade="BF"/>
        <w:sz w:val="20"/>
        <w:szCs w:val="20"/>
      </w:rPr>
      <w:t xml:space="preserve"> H3G 1T3</w:t>
    </w:r>
  </w:p>
  <w:p w:rsidR="00E3419C" w:rsidRDefault="00114F17" w:rsidP="00114F17">
    <w:pPr>
      <w:pStyle w:val="Footer"/>
      <w:jc w:val="center"/>
    </w:pPr>
    <w:r>
      <w:rPr>
        <w:rFonts w:asciiTheme="majorHAnsi" w:hAnsiTheme="majorHAnsi"/>
        <w:color w:val="365F91" w:themeColor="accent1" w:themeShade="BF"/>
        <w:sz w:val="20"/>
        <w:szCs w:val="20"/>
      </w:rPr>
      <w:t>Tél.</w:t>
    </w:r>
    <w:r w:rsidR="005A24C2" w:rsidRPr="005A24C2">
      <w:rPr>
        <w:rFonts w:asciiTheme="majorHAnsi" w:hAnsiTheme="majorHAnsi"/>
        <w:color w:val="365F91" w:themeColor="accent1" w:themeShade="BF"/>
        <w:sz w:val="20"/>
        <w:szCs w:val="20"/>
      </w:rPr>
      <w:t> : 514</w:t>
    </w:r>
    <w:r>
      <w:rPr>
        <w:rFonts w:asciiTheme="majorHAnsi" w:hAnsiTheme="majorHAnsi"/>
        <w:color w:val="365F91" w:themeColor="accent1" w:themeShade="BF"/>
        <w:sz w:val="20"/>
        <w:szCs w:val="20"/>
      </w:rPr>
      <w:t xml:space="preserve"> </w:t>
    </w:r>
    <w:r w:rsidR="005A24C2" w:rsidRPr="005A24C2">
      <w:rPr>
        <w:rFonts w:asciiTheme="majorHAnsi" w:hAnsiTheme="majorHAnsi"/>
        <w:color w:val="365F91" w:themeColor="accent1" w:themeShade="BF"/>
        <w:sz w:val="20"/>
        <w:szCs w:val="20"/>
      </w:rPr>
      <w:t>861-6903</w:t>
    </w:r>
    <w:r>
      <w:rPr>
        <w:rFonts w:asciiTheme="majorHAnsi" w:hAnsiTheme="majorHAnsi"/>
        <w:color w:val="365F91" w:themeColor="accent1" w:themeShade="BF"/>
        <w:sz w:val="20"/>
        <w:szCs w:val="20"/>
      </w:rPr>
      <w:t xml:space="preserve">, téléc. : 514 866-4866, courriel : </w:t>
    </w:r>
    <w:hyperlink r:id="rId1" w:history="1">
      <w:r w:rsidR="005A24C2" w:rsidRPr="00E3419C">
        <w:rPr>
          <w:rStyle w:val="Hyperlink"/>
          <w:rFonts w:asciiTheme="majorHAnsi" w:hAnsiTheme="majorHAnsi"/>
          <w:sz w:val="20"/>
          <w:szCs w:val="20"/>
        </w:rPr>
        <w:t>admin@afhm.org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C81" w:rsidRDefault="004B4C81" w:rsidP="006608C7">
      <w:r>
        <w:separator/>
      </w:r>
    </w:p>
  </w:footnote>
  <w:footnote w:type="continuationSeparator" w:id="0">
    <w:p w:rsidR="004B4C81" w:rsidRDefault="004B4C81" w:rsidP="0066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D5C8E"/>
    <w:multiLevelType w:val="hybridMultilevel"/>
    <w:tmpl w:val="0A743F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E7"/>
    <w:rsid w:val="00025A66"/>
    <w:rsid w:val="000C0DAC"/>
    <w:rsid w:val="000C375B"/>
    <w:rsid w:val="00114F17"/>
    <w:rsid w:val="0012193F"/>
    <w:rsid w:val="00135003"/>
    <w:rsid w:val="001561B1"/>
    <w:rsid w:val="00156307"/>
    <w:rsid w:val="00163872"/>
    <w:rsid w:val="001E250C"/>
    <w:rsid w:val="0022373B"/>
    <w:rsid w:val="002520CB"/>
    <w:rsid w:val="00293DAA"/>
    <w:rsid w:val="002B7595"/>
    <w:rsid w:val="002C079E"/>
    <w:rsid w:val="002D2482"/>
    <w:rsid w:val="002F1A58"/>
    <w:rsid w:val="00303A0F"/>
    <w:rsid w:val="003740BB"/>
    <w:rsid w:val="003F31EB"/>
    <w:rsid w:val="0046305F"/>
    <w:rsid w:val="00483F35"/>
    <w:rsid w:val="004A03AD"/>
    <w:rsid w:val="004B4C81"/>
    <w:rsid w:val="004C5D51"/>
    <w:rsid w:val="004E185A"/>
    <w:rsid w:val="005265B3"/>
    <w:rsid w:val="00574E6F"/>
    <w:rsid w:val="00584420"/>
    <w:rsid w:val="00594F01"/>
    <w:rsid w:val="005A24C2"/>
    <w:rsid w:val="005A61D0"/>
    <w:rsid w:val="005F6A78"/>
    <w:rsid w:val="00633E98"/>
    <w:rsid w:val="006576A7"/>
    <w:rsid w:val="006608C7"/>
    <w:rsid w:val="006820AD"/>
    <w:rsid w:val="006B5252"/>
    <w:rsid w:val="006C6B19"/>
    <w:rsid w:val="006D6F6B"/>
    <w:rsid w:val="007414F1"/>
    <w:rsid w:val="0076505A"/>
    <w:rsid w:val="00767DF7"/>
    <w:rsid w:val="0079083E"/>
    <w:rsid w:val="007B3DD5"/>
    <w:rsid w:val="007B6BBB"/>
    <w:rsid w:val="007D4128"/>
    <w:rsid w:val="007F4A3A"/>
    <w:rsid w:val="00814A23"/>
    <w:rsid w:val="008B33A8"/>
    <w:rsid w:val="008D2FA1"/>
    <w:rsid w:val="0090613E"/>
    <w:rsid w:val="00912E20"/>
    <w:rsid w:val="009542A0"/>
    <w:rsid w:val="00957D90"/>
    <w:rsid w:val="00983085"/>
    <w:rsid w:val="009F2D42"/>
    <w:rsid w:val="00A02587"/>
    <w:rsid w:val="00A30C64"/>
    <w:rsid w:val="00A442F7"/>
    <w:rsid w:val="00A46ED2"/>
    <w:rsid w:val="00A77AF1"/>
    <w:rsid w:val="00A91F9F"/>
    <w:rsid w:val="00AA34C9"/>
    <w:rsid w:val="00AA70E7"/>
    <w:rsid w:val="00AB06FE"/>
    <w:rsid w:val="00B14B24"/>
    <w:rsid w:val="00B52FAE"/>
    <w:rsid w:val="00BE3589"/>
    <w:rsid w:val="00C5185D"/>
    <w:rsid w:val="00CE453A"/>
    <w:rsid w:val="00CF1900"/>
    <w:rsid w:val="00D00B67"/>
    <w:rsid w:val="00D27591"/>
    <w:rsid w:val="00D31F07"/>
    <w:rsid w:val="00D60AD3"/>
    <w:rsid w:val="00D622BE"/>
    <w:rsid w:val="00D7115A"/>
    <w:rsid w:val="00DE5508"/>
    <w:rsid w:val="00DF25C9"/>
    <w:rsid w:val="00E33452"/>
    <w:rsid w:val="00E3419C"/>
    <w:rsid w:val="00E66282"/>
    <w:rsid w:val="00EA418B"/>
    <w:rsid w:val="00EC63B8"/>
    <w:rsid w:val="00F01329"/>
    <w:rsid w:val="00F16C41"/>
    <w:rsid w:val="00F73847"/>
    <w:rsid w:val="00F7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6153EC-9C9F-4430-93A2-7840E055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0E7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0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0E7"/>
    <w:rPr>
      <w:rFonts w:eastAsiaTheme="minorEastAsia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nhideWhenUsed/>
    <w:rsid w:val="00AA70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A70E7"/>
    <w:rPr>
      <w:rFonts w:eastAsiaTheme="minorEastAsia"/>
      <w:sz w:val="24"/>
      <w:szCs w:val="24"/>
      <w:lang w:val="fr-FR" w:eastAsia="fr-FR"/>
    </w:rPr>
  </w:style>
  <w:style w:type="character" w:styleId="Hyperlink">
    <w:name w:val="Hyperlink"/>
    <w:rsid w:val="00AA70E7"/>
    <w:rPr>
      <w:color w:val="0000FF"/>
      <w:u w:val="single"/>
    </w:rPr>
  </w:style>
  <w:style w:type="paragraph" w:styleId="NoSpacing">
    <w:name w:val="No Spacing"/>
    <w:link w:val="NoSpacingChar"/>
    <w:qFormat/>
    <w:rsid w:val="00AA70E7"/>
    <w:pPr>
      <w:spacing w:after="0" w:line="240" w:lineRule="auto"/>
    </w:pPr>
    <w:rPr>
      <w:rFonts w:ascii="PMingLiU" w:eastAsiaTheme="minorEastAsia" w:hAnsi="PMingLiU"/>
      <w:lang w:eastAsia="fr-FR"/>
    </w:rPr>
  </w:style>
  <w:style w:type="character" w:customStyle="1" w:styleId="NoSpacingChar">
    <w:name w:val="No Spacing Char"/>
    <w:basedOn w:val="DefaultParagraphFont"/>
    <w:link w:val="NoSpacing"/>
    <w:rsid w:val="00AA70E7"/>
    <w:rPr>
      <w:rFonts w:ascii="PMingLiU" w:eastAsiaTheme="minorEastAsia" w:hAnsi="PMingLiU"/>
      <w:lang w:eastAsia="fr-FR"/>
    </w:rPr>
  </w:style>
  <w:style w:type="table" w:styleId="LightShading-Accent1">
    <w:name w:val="Light Shading Accent 1"/>
    <w:basedOn w:val="TableNormal"/>
    <w:uiPriority w:val="60"/>
    <w:rsid w:val="00AA70E7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7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E7"/>
    <w:rPr>
      <w:rFonts w:ascii="Tahoma" w:eastAsiaTheme="minorEastAsi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afhm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afhm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Wassyla</dc:creator>
  <cp:lastModifiedBy>Hanane</cp:lastModifiedBy>
  <cp:revision>2</cp:revision>
  <cp:lastPrinted>2014-03-03T19:37:00Z</cp:lastPrinted>
  <dcterms:created xsi:type="dcterms:W3CDTF">2015-06-01T20:25:00Z</dcterms:created>
  <dcterms:modified xsi:type="dcterms:W3CDTF">2015-06-01T20:25:00Z</dcterms:modified>
</cp:coreProperties>
</file>